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3A48" w:rsidRDefault="00A910D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94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E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3982" w:rsidRPr="00023E73" w:rsidRDefault="00DE0C5C" w:rsidP="00203982">
                  <w:pPr>
                    <w:jc w:val="both"/>
                  </w:pPr>
                  <w:r>
                    <w:t>Приложение</w:t>
                  </w:r>
                  <w:r w:rsidR="003D1074" w:rsidRPr="00C94464">
                    <w:t xml:space="preserve">  к ОПОП по направлению подготовки </w:t>
                  </w:r>
                  <w:r w:rsidR="003D1074">
                    <w:rPr>
                      <w:color w:val="000000"/>
                    </w:rPr>
                    <w:t>44.03.05 Педагогическое образование (с двумя профилями подготовки)</w:t>
                  </w:r>
                  <w:r w:rsidR="003D1074" w:rsidRPr="00BC075E">
                    <w:rPr>
                      <w:color w:val="000000"/>
                    </w:rPr>
                    <w:t xml:space="preserve"> (</w:t>
                  </w:r>
                  <w:r w:rsidR="003D1074" w:rsidRPr="00AD208A">
                    <w:rPr>
                      <w:color w:val="000000"/>
                    </w:rPr>
                    <w:t>уровень бакалавриата)</w:t>
                  </w:r>
                  <w:r w:rsidR="003D1074" w:rsidRPr="00C94464">
                    <w:t>, Направленность (профиль)</w:t>
                  </w:r>
                  <w:r w:rsidR="003D1074">
                    <w:t xml:space="preserve"> программы </w:t>
                  </w:r>
                  <w:r w:rsidR="003D1074" w:rsidRPr="00BC075E">
                    <w:rPr>
                      <w:color w:val="000000"/>
                    </w:rPr>
                    <w:t xml:space="preserve"> </w:t>
                  </w:r>
                  <w:r w:rsidR="003D1074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Дошкольное</w:t>
                  </w:r>
                  <w:r w:rsidR="003D1074">
                    <w:rPr>
                      <w:color w:val="000000"/>
                    </w:rPr>
                    <w:t xml:space="preserve"> образование» и «</w:t>
                  </w:r>
                  <w:r>
                    <w:rPr>
                      <w:color w:val="000000"/>
                    </w:rPr>
                    <w:t>Начальное</w:t>
                  </w:r>
                  <w:r w:rsidR="00152B91">
                    <w:rPr>
                      <w:color w:val="000000"/>
                    </w:rPr>
                    <w:t xml:space="preserve">  образование</w:t>
                  </w:r>
                  <w:r w:rsidR="003D1074">
                    <w:rPr>
                      <w:color w:val="000000"/>
                    </w:rPr>
                    <w:t>»</w:t>
                  </w:r>
                  <w:r w:rsidR="003D1074">
                    <w:t xml:space="preserve">, </w:t>
                  </w:r>
                  <w:r w:rsidR="003D1074" w:rsidRPr="00C94464">
                    <w:t xml:space="preserve">утв. </w:t>
                  </w:r>
                  <w:r w:rsidR="003D1074" w:rsidRPr="00015E00">
                    <w:t xml:space="preserve">утв. приказом ректора ОмГА от </w:t>
                  </w:r>
                  <w:r w:rsidR="00203982">
                    <w:t>28.03.2022 № 28</w:t>
                  </w:r>
                </w:p>
                <w:p w:rsidR="003D1074" w:rsidRPr="00C905BF" w:rsidRDefault="003D1074" w:rsidP="005A5D20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996E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64.15pt;margin-top:3.95pt;width:187.05pt;height:119.4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D1074" w:rsidRPr="00C905BF" w:rsidRDefault="003D1074" w:rsidP="00F44A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996E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SimSun"/>
          <w:noProof/>
          <w:kern w:val="2"/>
          <w:sz w:val="24"/>
          <w:szCs w:val="24"/>
        </w:rPr>
        <w:pict>
          <v:shape id="_x0000_s1032" type="#_x0000_t202" style="position:absolute;left:0;text-align:left;margin-left:284.9pt;margin-top:3.1pt;width:184pt;height:7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A5D20" w:rsidRPr="006C2D91" w:rsidRDefault="005A5D20" w:rsidP="005A5D20">
                  <w:pPr>
                    <w:jc w:val="center"/>
                  </w:pPr>
                  <w:r w:rsidRPr="006C2D91">
                    <w:t>УТВЕРЖДАЮ:</w:t>
                  </w:r>
                </w:p>
                <w:p w:rsidR="005A5D20" w:rsidRPr="006C2D91" w:rsidRDefault="005A5D20" w:rsidP="005A5D20">
                  <w:pPr>
                    <w:jc w:val="center"/>
                  </w:pPr>
                  <w:r w:rsidRPr="006C2D91">
                    <w:t>Ректор, д.фил.н., профессор</w:t>
                  </w:r>
                </w:p>
                <w:p w:rsidR="005A5D20" w:rsidRPr="006C2D91" w:rsidRDefault="005A5D20" w:rsidP="005A5D20">
                  <w:pPr>
                    <w:jc w:val="center"/>
                  </w:pPr>
                </w:p>
                <w:p w:rsidR="005A5D20" w:rsidRPr="006C2D91" w:rsidRDefault="005A5D20" w:rsidP="005A5D20">
                  <w:pPr>
                    <w:jc w:val="center"/>
                  </w:pPr>
                  <w:r w:rsidRPr="006C2D91">
                    <w:t>______________А.Э. Еремеев</w:t>
                  </w:r>
                </w:p>
                <w:p w:rsidR="00203982" w:rsidRPr="00C94464" w:rsidRDefault="00203982" w:rsidP="002039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A5D20" w:rsidRPr="006C2D91" w:rsidRDefault="005A5D20" w:rsidP="00203982">
                  <w:pPr>
                    <w:jc w:val="center"/>
                  </w:pPr>
                </w:p>
              </w:txbxContent>
            </v:textbox>
          </v:shape>
        </w:pict>
      </w:r>
    </w:p>
    <w:p w:rsidR="00951F6B" w:rsidRPr="001E3A48" w:rsidRDefault="00951F6B" w:rsidP="005A5D2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E3A48" w:rsidRDefault="00F44A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F1076" w:rsidRPr="001E3A4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E3A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5A5D20" w:rsidRPr="005A5D20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203982" w:rsidRDefault="00283F7F" w:rsidP="00283F7F">
      <w:pPr>
        <w:jc w:val="center"/>
        <w:rPr>
          <w:b/>
          <w:sz w:val="40"/>
          <w:szCs w:val="40"/>
        </w:rPr>
      </w:pPr>
      <w:r w:rsidRPr="00203982">
        <w:rPr>
          <w:b/>
          <w:sz w:val="40"/>
          <w:szCs w:val="40"/>
        </w:rPr>
        <w:t>ПРОИЗВОДСТВЕННАЯ ПРАКТИКА</w:t>
      </w:r>
    </w:p>
    <w:p w:rsidR="00283F7F" w:rsidRPr="00203982" w:rsidRDefault="00283F7F" w:rsidP="00283F7F">
      <w:pPr>
        <w:jc w:val="center"/>
        <w:rPr>
          <w:b/>
          <w:sz w:val="40"/>
          <w:szCs w:val="40"/>
        </w:rPr>
      </w:pPr>
      <w:r w:rsidRPr="00203982">
        <w:rPr>
          <w:b/>
          <w:sz w:val="40"/>
          <w:szCs w:val="40"/>
        </w:rPr>
        <w:t xml:space="preserve"> (</w:t>
      </w:r>
      <w:r w:rsidR="00C020F2" w:rsidRPr="00203982">
        <w:rPr>
          <w:b/>
          <w:sz w:val="40"/>
          <w:szCs w:val="40"/>
        </w:rPr>
        <w:t>ПЕДАГОГИЧЕСКАЯ ПРАКТИКА</w:t>
      </w:r>
      <w:r w:rsidRPr="00203982">
        <w:rPr>
          <w:b/>
          <w:sz w:val="40"/>
          <w:szCs w:val="40"/>
        </w:rPr>
        <w:t>)</w:t>
      </w:r>
    </w:p>
    <w:p w:rsidR="00C94464" w:rsidRPr="00203982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03982">
        <w:rPr>
          <w:bCs/>
          <w:sz w:val="24"/>
          <w:szCs w:val="24"/>
        </w:rPr>
        <w:t>Б</w:t>
      </w:r>
      <w:r w:rsidR="0088603B" w:rsidRPr="00203982">
        <w:rPr>
          <w:bCs/>
          <w:sz w:val="24"/>
          <w:szCs w:val="24"/>
        </w:rPr>
        <w:t>2</w:t>
      </w:r>
      <w:r w:rsidRPr="00203982">
        <w:rPr>
          <w:bCs/>
          <w:sz w:val="24"/>
          <w:szCs w:val="24"/>
        </w:rPr>
        <w:t>.В.</w:t>
      </w:r>
      <w:r w:rsidR="0088603B" w:rsidRPr="00203982">
        <w:rPr>
          <w:bCs/>
          <w:sz w:val="24"/>
          <w:szCs w:val="24"/>
        </w:rPr>
        <w:t>0</w:t>
      </w:r>
      <w:r w:rsidR="00DE0C5C" w:rsidRPr="00203982">
        <w:rPr>
          <w:bCs/>
          <w:sz w:val="24"/>
          <w:szCs w:val="24"/>
        </w:rPr>
        <w:t>4</w:t>
      </w:r>
      <w:r w:rsidR="0088603B" w:rsidRPr="00203982">
        <w:rPr>
          <w:bCs/>
          <w:sz w:val="24"/>
          <w:szCs w:val="24"/>
        </w:rPr>
        <w:t xml:space="preserve"> (</w:t>
      </w:r>
      <w:r w:rsidR="00283F7F" w:rsidRPr="00203982">
        <w:rPr>
          <w:bCs/>
          <w:sz w:val="24"/>
          <w:szCs w:val="24"/>
        </w:rPr>
        <w:t>П</w:t>
      </w:r>
      <w:r w:rsidR="0088603B" w:rsidRPr="00203982">
        <w:rPr>
          <w:bCs/>
          <w:sz w:val="24"/>
          <w:szCs w:val="24"/>
        </w:rPr>
        <w:t>)</w:t>
      </w:r>
    </w:p>
    <w:p w:rsidR="007F4B97" w:rsidRPr="001E3A48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95921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rFonts w:eastAsia="Courier New"/>
          <w:sz w:val="24"/>
          <w:szCs w:val="24"/>
          <w:lang w:bidi="ru-RU"/>
        </w:rPr>
        <w:t xml:space="preserve"> (уровень бакалавриата)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E0C5C">
        <w:rPr>
          <w:rFonts w:eastAsia="Courier New"/>
          <w:sz w:val="24"/>
          <w:szCs w:val="24"/>
          <w:lang w:bidi="ru-RU"/>
        </w:rPr>
        <w:t>Дошкольное</w:t>
      </w:r>
      <w:r>
        <w:rPr>
          <w:rFonts w:eastAsia="Courier New"/>
          <w:sz w:val="24"/>
          <w:szCs w:val="24"/>
          <w:lang w:bidi="ru-RU"/>
        </w:rPr>
        <w:t xml:space="preserve">  образование »</w:t>
      </w:r>
      <w:r w:rsidR="00595921">
        <w:rPr>
          <w:rFonts w:eastAsia="Courier New"/>
          <w:sz w:val="24"/>
          <w:szCs w:val="24"/>
          <w:lang w:bidi="ru-RU"/>
        </w:rPr>
        <w:t xml:space="preserve"> и «</w:t>
      </w:r>
      <w:r w:rsidR="00DE0C5C">
        <w:rPr>
          <w:rFonts w:eastAsia="Courier New"/>
          <w:sz w:val="24"/>
          <w:szCs w:val="24"/>
          <w:lang w:bidi="ru-RU"/>
        </w:rPr>
        <w:t>Начальное</w:t>
      </w:r>
      <w:r w:rsidR="00152B91">
        <w:rPr>
          <w:rFonts w:eastAsia="Courier New"/>
          <w:sz w:val="24"/>
          <w:szCs w:val="24"/>
          <w:lang w:bidi="ru-RU"/>
        </w:rPr>
        <w:t xml:space="preserve">  образование</w:t>
      </w:r>
      <w:r w:rsidR="00595921">
        <w:rPr>
          <w:rFonts w:eastAsia="Courier New"/>
          <w:sz w:val="24"/>
          <w:szCs w:val="24"/>
          <w:lang w:bidi="ru-RU"/>
        </w:rPr>
        <w:t>»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 xml:space="preserve">педагогическая (основной), </w:t>
      </w:r>
      <w:r w:rsidR="00595921">
        <w:rPr>
          <w:color w:val="000000"/>
          <w:sz w:val="24"/>
          <w:szCs w:val="24"/>
        </w:rPr>
        <w:t xml:space="preserve">научно- </w:t>
      </w:r>
      <w:r>
        <w:rPr>
          <w:color w:val="000000"/>
          <w:sz w:val="24"/>
          <w:szCs w:val="24"/>
        </w:rPr>
        <w:t>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2F3A21" w:rsidRPr="002F3A21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F44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F619A9" w:rsidRDefault="00203982" w:rsidP="00F619A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sz w:val="24"/>
          <w:szCs w:val="24"/>
        </w:rPr>
        <w:lastRenderedPageBreak/>
        <w:t>Составитель:</w:t>
      </w: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360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iCs/>
          <w:sz w:val="24"/>
          <w:szCs w:val="24"/>
        </w:rPr>
        <w:t>к.п.н., доцент  Т.С. Котлярова</w:t>
      </w: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sz w:val="24"/>
          <w:szCs w:val="24"/>
        </w:rPr>
        <w:t>Рекомендованы решением кафедры педагогики, психологии и социальной работы</w:t>
      </w:r>
    </w:p>
    <w:p w:rsidR="00203982" w:rsidRPr="002B3C1A" w:rsidRDefault="00203982" w:rsidP="002039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203982" w:rsidRDefault="00203982" w:rsidP="00203982">
      <w:pPr>
        <w:widowControl/>
        <w:tabs>
          <w:tab w:val="left" w:pos="0"/>
        </w:tabs>
        <w:autoSpaceDE/>
        <w:autoSpaceDN/>
        <w:adjustRightInd/>
        <w:spacing w:after="200" w:line="360" w:lineRule="auto"/>
        <w:rPr>
          <w:rFonts w:eastAsiaTheme="minorEastAsia"/>
          <w:sz w:val="24"/>
          <w:szCs w:val="24"/>
        </w:rPr>
      </w:pP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360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sz w:val="24"/>
          <w:szCs w:val="24"/>
        </w:rPr>
        <w:t xml:space="preserve">Зав. кафедрой,  д.п.н., профессор                                Е.В. Лопанова </w:t>
      </w: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09E9" w:rsidRPr="001E3A48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E3A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B609E9" w:rsidRPr="001E3A48" w:rsidRDefault="00DE0C5C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560C2" w:rsidRDefault="00B560C2" w:rsidP="00D934A1">
      <w:pPr>
        <w:ind w:firstLine="709"/>
        <w:jc w:val="both"/>
        <w:rPr>
          <w:sz w:val="24"/>
          <w:szCs w:val="24"/>
        </w:rPr>
      </w:pPr>
      <w:r w:rsidRPr="00B560C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03982" w:rsidRPr="00570CF2" w:rsidRDefault="00203982" w:rsidP="00203982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Pr="00570CF2" w:rsidRDefault="00203982" w:rsidP="00203982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Default="00203982" w:rsidP="0020398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Pr="00EE4A8B" w:rsidRDefault="00203982" w:rsidP="0020398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1E3A48" w:rsidRDefault="00B609E9" w:rsidP="00B560C2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E0C5C">
        <w:rPr>
          <w:b/>
          <w:sz w:val="24"/>
          <w:szCs w:val="24"/>
        </w:rPr>
        <w:t>практической подготовки</w:t>
      </w:r>
      <w:r w:rsidR="00DE0C5C" w:rsidRPr="001E3A48">
        <w:rPr>
          <w:b/>
          <w:sz w:val="24"/>
          <w:szCs w:val="24"/>
        </w:rPr>
        <w:t xml:space="preserve"> </w:t>
      </w:r>
      <w:r w:rsidRPr="001E3A48">
        <w:rPr>
          <w:b/>
          <w:sz w:val="24"/>
          <w:szCs w:val="24"/>
        </w:rPr>
        <w:t xml:space="preserve">дисциплины </w:t>
      </w:r>
      <w:r w:rsidRPr="001E3A48">
        <w:rPr>
          <w:b/>
          <w:bCs/>
          <w:sz w:val="24"/>
          <w:szCs w:val="24"/>
        </w:rPr>
        <w:t>Б2.В.0</w:t>
      </w:r>
      <w:r w:rsidR="00C905BF" w:rsidRPr="001E3A48">
        <w:rPr>
          <w:b/>
          <w:bCs/>
          <w:sz w:val="24"/>
          <w:szCs w:val="24"/>
        </w:rPr>
        <w:t>3</w:t>
      </w:r>
      <w:r w:rsidRPr="001E3A48">
        <w:rPr>
          <w:b/>
          <w:bCs/>
          <w:sz w:val="24"/>
          <w:szCs w:val="24"/>
        </w:rPr>
        <w:t xml:space="preserve"> (</w:t>
      </w:r>
      <w:r w:rsidR="00283F7F" w:rsidRPr="001E3A48">
        <w:rPr>
          <w:b/>
          <w:bCs/>
          <w:sz w:val="24"/>
          <w:szCs w:val="24"/>
        </w:rPr>
        <w:t>П</w:t>
      </w:r>
      <w:r w:rsidRPr="001E3A48">
        <w:rPr>
          <w:b/>
          <w:bCs/>
          <w:sz w:val="24"/>
          <w:szCs w:val="24"/>
        </w:rPr>
        <w:t xml:space="preserve">)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 </w:t>
      </w:r>
      <w:r w:rsidRPr="001E3A48">
        <w:rPr>
          <w:b/>
          <w:sz w:val="24"/>
          <w:szCs w:val="24"/>
        </w:rPr>
        <w:lastRenderedPageBreak/>
        <w:t xml:space="preserve">в течение </w:t>
      </w:r>
      <w:r w:rsidR="005A5D20">
        <w:rPr>
          <w:b/>
          <w:sz w:val="24"/>
          <w:szCs w:val="24"/>
        </w:rPr>
        <w:t>202</w:t>
      </w:r>
      <w:r w:rsidR="00203982">
        <w:rPr>
          <w:b/>
          <w:sz w:val="24"/>
          <w:szCs w:val="24"/>
        </w:rPr>
        <w:t>2</w:t>
      </w:r>
      <w:r w:rsidR="005A5D20">
        <w:rPr>
          <w:b/>
          <w:sz w:val="24"/>
          <w:szCs w:val="24"/>
        </w:rPr>
        <w:t>/202</w:t>
      </w:r>
      <w:r w:rsidR="00203982">
        <w:rPr>
          <w:b/>
          <w:sz w:val="24"/>
          <w:szCs w:val="24"/>
        </w:rPr>
        <w:t>3</w:t>
      </w:r>
      <w:r w:rsidRPr="001E3A48">
        <w:rPr>
          <w:b/>
          <w:sz w:val="24"/>
          <w:szCs w:val="24"/>
        </w:rPr>
        <w:t xml:space="preserve"> учебного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95921">
        <w:rPr>
          <w:sz w:val="24"/>
          <w:szCs w:val="24"/>
        </w:rPr>
        <w:t>44.03.05 «Педагогическое образование» (с двумя профилями подготовки)</w:t>
      </w:r>
      <w:r w:rsidRPr="001E3A48">
        <w:rPr>
          <w:sz w:val="24"/>
          <w:szCs w:val="24"/>
        </w:rPr>
        <w:t>(уровень бакалавриата), направленность (профиль) программы  «</w:t>
      </w:r>
      <w:r w:rsidR="00DE0C5C">
        <w:rPr>
          <w:sz w:val="24"/>
          <w:szCs w:val="24"/>
        </w:rPr>
        <w:t>Дошкольное</w:t>
      </w:r>
      <w:r w:rsidR="00595921">
        <w:rPr>
          <w:sz w:val="24"/>
          <w:szCs w:val="24"/>
        </w:rPr>
        <w:t xml:space="preserve"> образование» и «</w:t>
      </w:r>
      <w:r w:rsidR="00DE0C5C">
        <w:rPr>
          <w:sz w:val="24"/>
          <w:szCs w:val="24"/>
        </w:rPr>
        <w:t>Начальное</w:t>
      </w:r>
      <w:r w:rsidR="00152B91">
        <w:rPr>
          <w:sz w:val="24"/>
          <w:szCs w:val="24"/>
        </w:rPr>
        <w:t xml:space="preserve">  образование</w:t>
      </w:r>
      <w:r w:rsidRPr="001E3A48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E0C5C" w:rsidRPr="00990EF0">
        <w:rPr>
          <w:b/>
          <w:sz w:val="24"/>
          <w:szCs w:val="24"/>
        </w:rPr>
        <w:t>программу</w:t>
      </w:r>
      <w:r w:rsidR="00DE0C5C" w:rsidRPr="00DF5BF8">
        <w:rPr>
          <w:b/>
          <w:sz w:val="24"/>
          <w:szCs w:val="24"/>
        </w:rPr>
        <w:t xml:space="preserve"> </w:t>
      </w:r>
      <w:r w:rsidR="00DE0C5C">
        <w:rPr>
          <w:b/>
          <w:sz w:val="24"/>
          <w:szCs w:val="24"/>
        </w:rPr>
        <w:t>практической подготовки</w:t>
      </w:r>
      <w:r w:rsidR="00DE0C5C" w:rsidRPr="00990EF0">
        <w:rPr>
          <w:b/>
          <w:sz w:val="24"/>
          <w:szCs w:val="24"/>
        </w:rPr>
        <w:t xml:space="preserve"> производственной практики </w:t>
      </w:r>
      <w:r w:rsidR="00DE0C5C" w:rsidRPr="00990EF0">
        <w:rPr>
          <w:b/>
          <w:bCs/>
          <w:caps/>
          <w:sz w:val="24"/>
          <w:szCs w:val="24"/>
        </w:rPr>
        <w:t>(</w:t>
      </w:r>
      <w:r w:rsidR="00DE0C5C" w:rsidRPr="00990EF0">
        <w:rPr>
          <w:b/>
          <w:bCs/>
          <w:sz w:val="24"/>
          <w:szCs w:val="24"/>
        </w:rPr>
        <w:t xml:space="preserve">педагогической </w:t>
      </w:r>
      <w:r w:rsidR="00DE0C5C" w:rsidRPr="00990EF0">
        <w:rPr>
          <w:b/>
          <w:sz w:val="24"/>
          <w:szCs w:val="24"/>
        </w:rPr>
        <w:t>практики</w:t>
      </w:r>
      <w:r w:rsidR="00DE0C5C" w:rsidRPr="00990EF0">
        <w:rPr>
          <w:b/>
          <w:bCs/>
          <w:caps/>
          <w:sz w:val="24"/>
          <w:szCs w:val="24"/>
        </w:rPr>
        <w:t>)</w:t>
      </w:r>
      <w:r w:rsidRPr="001E3A48">
        <w:rPr>
          <w:b/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в течение </w:t>
      </w:r>
      <w:r w:rsidR="005A5D20">
        <w:rPr>
          <w:sz w:val="24"/>
          <w:szCs w:val="24"/>
        </w:rPr>
        <w:t>202</w:t>
      </w:r>
      <w:r w:rsidR="00203982">
        <w:rPr>
          <w:sz w:val="24"/>
          <w:szCs w:val="24"/>
        </w:rPr>
        <w:t>2</w:t>
      </w:r>
      <w:r w:rsidR="005A5D20">
        <w:rPr>
          <w:sz w:val="24"/>
          <w:szCs w:val="24"/>
        </w:rPr>
        <w:t>/202</w:t>
      </w:r>
      <w:r w:rsidR="00203982">
        <w:rPr>
          <w:sz w:val="24"/>
          <w:szCs w:val="24"/>
        </w:rPr>
        <w:t>3</w:t>
      </w:r>
      <w:r w:rsidRPr="001E3A48">
        <w:rPr>
          <w:sz w:val="24"/>
          <w:szCs w:val="24"/>
        </w:rPr>
        <w:t xml:space="preserve"> учебного года.</w:t>
      </w:r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C2E96" w:rsidRPr="00FB2763">
        <w:rPr>
          <w:sz w:val="24"/>
          <w:szCs w:val="24"/>
        </w:rPr>
        <w:t>по направлению подготовки 44.03.05 Педагогическое образование (с двумя профилями под</w:t>
      </w:r>
      <w:r w:rsidR="001C2E96">
        <w:rPr>
          <w:sz w:val="24"/>
          <w:szCs w:val="24"/>
        </w:rPr>
        <w:t xml:space="preserve">готовки) (уровень бакалавриата) </w:t>
      </w:r>
      <w:r w:rsidR="001C2E96" w:rsidRPr="00FB2763">
        <w:rPr>
          <w:sz w:val="24"/>
          <w:szCs w:val="24"/>
        </w:rPr>
        <w:t>(</w:t>
      </w:r>
      <w:r w:rsidR="001C2E96">
        <w:rPr>
          <w:sz w:val="24"/>
          <w:szCs w:val="24"/>
        </w:rPr>
        <w:t>з</w:t>
      </w:r>
      <w:r w:rsidR="001C2E96" w:rsidRPr="00FB2763">
        <w:rPr>
          <w:sz w:val="24"/>
          <w:szCs w:val="24"/>
        </w:rPr>
        <w:t>арегистрирован</w:t>
      </w:r>
      <w:r w:rsidR="001C2E96">
        <w:rPr>
          <w:sz w:val="24"/>
          <w:szCs w:val="24"/>
        </w:rPr>
        <w:t xml:space="preserve"> </w:t>
      </w:r>
      <w:r w:rsidR="001C2E96" w:rsidRPr="00FB2763">
        <w:rPr>
          <w:sz w:val="24"/>
          <w:szCs w:val="24"/>
        </w:rPr>
        <w:t xml:space="preserve"> в Минюсте России 02.03.2016 N 41305)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565"/>
        <w:gridCol w:w="4234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C2E96" w:rsidRPr="001E3A48" w:rsidTr="001C2E96">
        <w:tc>
          <w:tcPr>
            <w:tcW w:w="0" w:type="auto"/>
            <w:vAlign w:val="center"/>
          </w:tcPr>
          <w:p w:rsidR="001C2E96" w:rsidRPr="001E3A48" w:rsidRDefault="001C2E96" w:rsidP="001C2E9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1C2E96" w:rsidRPr="001E3A48" w:rsidRDefault="001C2E96" w:rsidP="001C2E9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1C2E96" w:rsidRPr="001E3A48" w:rsidRDefault="001C2E96" w:rsidP="001C2E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категории, в которых он определяется, ведущие концепции обучения и воспитания;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учебному предмету в соответствии с требованиями образовательных стандартов</w:t>
            </w:r>
          </w:p>
          <w:p w:rsidR="001C2E96" w:rsidRPr="001E3A48" w:rsidRDefault="001C2E96" w:rsidP="001C2E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информацию разного плана, включать ее в систему уже имеющихся знаний;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1C2E96" w:rsidRPr="001E3A48" w:rsidRDefault="001C2E96" w:rsidP="001C2E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1C2E96" w:rsidRPr="001E3A48" w:rsidRDefault="001C2E96" w:rsidP="001C2E96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вания с целью использования передового педагогического опыта</w:t>
            </w:r>
          </w:p>
          <w:p w:rsidR="001C2E96" w:rsidRPr="001E3A48" w:rsidRDefault="001C2E96" w:rsidP="001C2E96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1C2E96" w:rsidRPr="001E3A48" w:rsidTr="001C2E96">
        <w:tc>
          <w:tcPr>
            <w:tcW w:w="0" w:type="auto"/>
            <w:vAlign w:val="center"/>
          </w:tcPr>
          <w:p w:rsidR="001C2E96" w:rsidRPr="0016728A" w:rsidRDefault="001C2E96" w:rsidP="001C2E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современные методы и технологии обучения и диагностики </w:t>
            </w:r>
          </w:p>
          <w:p w:rsidR="001C2E96" w:rsidRPr="0016728A" w:rsidRDefault="001C2E96" w:rsidP="001C2E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E96" w:rsidRPr="0016728A" w:rsidRDefault="001C2E96" w:rsidP="001C2E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C2E96" w:rsidRPr="0016728A" w:rsidRDefault="001C2E96" w:rsidP="001C2E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E96" w:rsidRPr="0016728A" w:rsidRDefault="001C2E96" w:rsidP="001C2E9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C2E96" w:rsidRPr="0016728A" w:rsidRDefault="001C2E96" w:rsidP="001C2E96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C2E96" w:rsidRPr="0016728A" w:rsidRDefault="001C2E96" w:rsidP="001C2E9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C2E96" w:rsidRPr="0016728A" w:rsidRDefault="001C2E96" w:rsidP="001C2E96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1C2E96" w:rsidRPr="0016728A" w:rsidRDefault="001C2E96" w:rsidP="001C2E96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возрастного и индивидуального развития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 обучающихся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Владение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Pr="00677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lastRenderedPageBreak/>
              <w:t>основными педагогическими техниками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C3211F" w:rsidRPr="001E3A48">
        <w:rPr>
          <w:sz w:val="24"/>
          <w:szCs w:val="24"/>
        </w:rPr>
        <w:t>2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sz w:val="24"/>
          <w:szCs w:val="24"/>
        </w:rPr>
        <w:t xml:space="preserve">  </w:t>
      </w:r>
      <w:r w:rsidR="00B609E9" w:rsidRPr="001E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0"/>
        <w:gridCol w:w="2182"/>
        <w:gridCol w:w="2261"/>
        <w:gridCol w:w="1126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Б2.В.0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1C2E96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E96">
              <w:rPr>
                <w:rFonts w:eastAsia="Calibri"/>
                <w:sz w:val="24"/>
                <w:szCs w:val="24"/>
                <w:lang w:eastAsia="en-US"/>
              </w:rPr>
              <w:t>ОПК-2; ОПК-5; ОПК-6; ПК-1; ПК-2; ПК-3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числе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E3A4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Составле</w:t>
            </w:r>
            <w:r w:rsidRPr="001E3A48">
              <w:rPr>
                <w:spacing w:val="-2"/>
              </w:rPr>
              <w:lastRenderedPageBreak/>
              <w:t>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52B91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3.  Подготовка и проведение уроков математики, русского языка, литературного чтения, окружающего мира, </w:t>
            </w:r>
            <w:r w:rsidR="00152B91">
              <w:rPr>
                <w:sz w:val="24"/>
                <w:szCs w:val="24"/>
              </w:rPr>
              <w:t>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  <w:lang w:val="uk-UA" w:eastAsia="uk-UA"/>
        </w:rPr>
        <w:t xml:space="preserve">Практика </w:t>
      </w:r>
      <w:r w:rsidRPr="001E3A48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3A4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3A48">
        <w:rPr>
          <w:sz w:val="24"/>
          <w:szCs w:val="24"/>
        </w:rPr>
        <w:softHyphen/>
        <w:t>обходимости).</w:t>
      </w:r>
    </w:p>
    <w:p w:rsidR="00E062ED" w:rsidRPr="001E3A48" w:rsidRDefault="00677DC9" w:rsidP="00E062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 w:rsidR="00E062ED" w:rsidRPr="001E3A48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E062ED" w:rsidRPr="001E3A48">
        <w:rPr>
          <w:sz w:val="24"/>
          <w:szCs w:val="24"/>
        </w:rPr>
        <w:softHyphen/>
        <w:t xml:space="preserve">ничестве с Академией.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Для решения общих ор</w:t>
      </w:r>
      <w:r w:rsidRPr="001E3A48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E3A48">
        <w:rPr>
          <w:sz w:val="24"/>
          <w:szCs w:val="24"/>
        </w:rPr>
        <w:softHyphen/>
        <w:t>дятся конференции: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зав. кафедрой, руководител</w:t>
      </w:r>
      <w:r w:rsidR="00553A34">
        <w:rPr>
          <w:rFonts w:ascii="Times New Roman" w:hAnsi="Times New Roman"/>
          <w:sz w:val="24"/>
          <w:szCs w:val="24"/>
        </w:rPr>
        <w:t xml:space="preserve">ь </w:t>
      </w:r>
      <w:r w:rsidRPr="001E3A48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062ED" w:rsidRPr="001E3A48" w:rsidRDefault="00E062ED" w:rsidP="00E062ED">
      <w:pPr>
        <w:ind w:left="360"/>
        <w:rPr>
          <w:sz w:val="24"/>
          <w:szCs w:val="24"/>
        </w:rPr>
      </w:pPr>
      <w:r w:rsidRPr="001E3A48">
        <w:rPr>
          <w:sz w:val="24"/>
          <w:szCs w:val="24"/>
        </w:rPr>
        <w:t>На итоговой конференции освещаются следующие вопросы: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lastRenderedPageBreak/>
        <w:t>•</w:t>
      </w:r>
      <w:r w:rsidRPr="001E3A4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E3A4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062ED" w:rsidRPr="001E3A48" w:rsidRDefault="00E062ED" w:rsidP="00E062ED">
      <w:pPr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3A4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1E3A48" w:rsidRDefault="00E062ED" w:rsidP="00E062ED">
      <w:pPr>
        <w:tabs>
          <w:tab w:val="left" w:pos="900"/>
        </w:tabs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случае невыполнения требований, предъявляемых практиканту, обу</w:t>
      </w:r>
      <w:r w:rsidRPr="001E3A48">
        <w:rPr>
          <w:sz w:val="24"/>
          <w:szCs w:val="24"/>
        </w:rPr>
        <w:softHyphen/>
        <w:t>чающийся может быть отстранен от практики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553A34" w:rsidRPr="00553A34" w:rsidRDefault="00553A34" w:rsidP="00553A34">
      <w:pPr>
        <w:ind w:firstLine="709"/>
        <w:jc w:val="both"/>
        <w:rPr>
          <w:b/>
          <w:sz w:val="18"/>
          <w:szCs w:val="18"/>
        </w:rPr>
      </w:pPr>
      <w:r w:rsidRPr="00553A34">
        <w:rPr>
          <w:b/>
          <w:sz w:val="18"/>
          <w:szCs w:val="18"/>
        </w:rPr>
        <w:t>* Примечание</w:t>
      </w:r>
    </w:p>
    <w:p w:rsidR="00553A34" w:rsidRPr="00553A34" w:rsidRDefault="00553A34" w:rsidP="00553A3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по индивидуальному учебному плану:</w:t>
      </w:r>
    </w:p>
    <w:p w:rsidR="00553A34" w:rsidRPr="00553A34" w:rsidRDefault="00553A34" w:rsidP="00553A34">
      <w:pPr>
        <w:ind w:firstLine="709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с ограниченными возможностями здоровья:</w:t>
      </w:r>
    </w:p>
    <w:p w:rsidR="00553A34" w:rsidRPr="00553A34" w:rsidRDefault="00553A34" w:rsidP="00553A34">
      <w:pPr>
        <w:ind w:firstLine="708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адаптированной образовательной программы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практика»), а для инвалидов - индивидуальной программы реабилитации инвалида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553A34">
        <w:rPr>
          <w:rFonts w:ascii="Times New Roman" w:hAnsi="Times New Roman"/>
          <w:sz w:val="18"/>
          <w:szCs w:val="18"/>
        </w:rPr>
        <w:t xml:space="preserve"> При разработке программы производственной  практики (тип «Педагогическая  практика») 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595921">
        <w:rPr>
          <w:rFonts w:ascii="Times New Roman" w:eastAsia="Courier New" w:hAnsi="Times New Roman"/>
          <w:b/>
          <w:sz w:val="18"/>
          <w:szCs w:val="18"/>
          <w:lang w:bidi="ru-RU"/>
        </w:rPr>
        <w:t>44.03.05 «Педагогическое образование» (с двумя профилями подготовки)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(уровень бакалавриата) Направленность (профиль) программы «</w:t>
      </w:r>
      <w:r w:rsidR="00595921">
        <w:rPr>
          <w:rFonts w:ascii="Times New Roman" w:eastAsia="Courier New" w:hAnsi="Times New Roman"/>
          <w:b/>
          <w:sz w:val="18"/>
          <w:szCs w:val="18"/>
          <w:lang w:bidi="ru-RU"/>
        </w:rPr>
        <w:t>Начальное образование» и «</w:t>
      </w:r>
      <w:r w:rsidR="00152B91">
        <w:rPr>
          <w:rFonts w:ascii="Times New Roman" w:eastAsia="Courier New" w:hAnsi="Times New Roman"/>
          <w:b/>
          <w:sz w:val="18"/>
          <w:szCs w:val="18"/>
          <w:lang w:bidi="ru-RU"/>
        </w:rPr>
        <w:t>До</w:t>
      </w:r>
      <w:r w:rsidR="00152B91">
        <w:rPr>
          <w:rFonts w:ascii="Times New Roman" w:eastAsia="Courier New" w:hAnsi="Times New Roman"/>
          <w:b/>
          <w:sz w:val="18"/>
          <w:szCs w:val="18"/>
          <w:lang w:bidi="ru-RU"/>
        </w:rPr>
        <w:lastRenderedPageBreak/>
        <w:t>школьное  образование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 xml:space="preserve">» </w:t>
      </w:r>
      <w:r w:rsidRPr="00553A34">
        <w:rPr>
          <w:rFonts w:ascii="Times New Roman" w:hAnsi="Times New Roman"/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DE0C5C" w:rsidRPr="00990EF0" w:rsidRDefault="00E062ED" w:rsidP="00DE0C5C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DE0C5C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DE0C5C" w:rsidRPr="00797EC3">
        <w:rPr>
          <w:b/>
          <w:sz w:val="24"/>
          <w:szCs w:val="24"/>
        </w:rPr>
        <w:t>)</w:t>
      </w: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первичных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</w:t>
      </w:r>
      <w:r w:rsidRPr="001E3A48">
        <w:rPr>
          <w:sz w:val="24"/>
          <w:szCs w:val="24"/>
        </w:rPr>
        <w:lastRenderedPageBreak/>
        <w:t xml:space="preserve">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процессе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E062ED" w:rsidRPr="002B0D13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Белова Ю.В. Основы педагогического мастерства и развития профессиональной компетентности преподавателя [Электронный ресурс] : учебно-методическое пособие / Ю.В. Белова. — Электрон. текстовые данные. — Саратов: Вузовское образование, 2018. — 123 c. — 978-5-4487-0139-9. — Режим доступа: </w:t>
      </w:r>
      <w:hyperlink r:id="rId10" w:history="1">
        <w:r w:rsidR="00996EBA">
          <w:rPr>
            <w:rStyle w:val="a8"/>
            <w:sz w:val="24"/>
            <w:szCs w:val="24"/>
          </w:rPr>
          <w:t>http://www.iprbookshop.ru/72352.html</w:t>
        </w:r>
      </w:hyperlink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1 : учебник для академического бакалавриата / И. П. Подласый. — 2-е изд., пер. и доп. — М. : Издательство Юрайт, 2018. — 491 с. — (Серия : Бакалавр. Академический курс). — ISBN 978-5-534-01975-9. — Режим доступа : </w:t>
      </w:r>
      <w:hyperlink r:id="rId11" w:history="1">
        <w:r w:rsidRPr="005577E8">
          <w:rPr>
            <w:rStyle w:val="a8"/>
            <w:sz w:val="24"/>
            <w:szCs w:val="24"/>
          </w:rPr>
          <w:t>www.biblio-online.ru/book/C4DC77D7-AE97-4FCC-90C9-213AF6824FC7</w:t>
        </w:r>
      </w:hyperlink>
      <w:r w:rsidRPr="002B0D13">
        <w:rPr>
          <w:sz w:val="24"/>
          <w:szCs w:val="24"/>
        </w:rPr>
        <w:t>.</w:t>
      </w:r>
    </w:p>
    <w:p w:rsidR="002B0D13" w:rsidRPr="001E3A48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2 : учебник для академического бакалавриата / И. П. Подласый. — 2-е изд., пер. и доп. — М. : Издательство Юрайт, 2018. — 318 с. — (Серия : Бакалавр. Академический курс). — ISBN 978-5-534-01977-3. — Режим доступа : </w:t>
      </w:r>
      <w:hyperlink r:id="rId12" w:history="1">
        <w:r w:rsidR="00E374CF">
          <w:rPr>
            <w:rStyle w:val="a8"/>
            <w:sz w:val="24"/>
            <w:szCs w:val="24"/>
          </w:rPr>
          <w:t>www.biblio-online.ru/book/0E71B3EB-7865-48AC-ABF4-3A523D73E3E3.</w:t>
        </w:r>
      </w:hyperlink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2B0D13">
        <w:rPr>
          <w:sz w:val="24"/>
          <w:szCs w:val="24"/>
          <w:shd w:val="clear" w:color="auto" w:fill="FFFFFF"/>
        </w:rPr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3" w:history="1">
        <w:r w:rsidR="00E374CF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</w:t>
      </w:r>
      <w:hyperlink r:id="rId14" w:history="1">
        <w:r w:rsidR="00996EBA">
          <w:rPr>
            <w:rStyle w:val="a8"/>
            <w:sz w:val="24"/>
            <w:szCs w:val="24"/>
            <w:shd w:val="clear" w:color="auto" w:fill="FFFFFF"/>
          </w:rPr>
          <w:t>http://www.iprbookshop.ru/18588.—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«IPRbooks». </w:t>
      </w:r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 Ткаченко И.В. Профессиональный стандарт педагога [Электронный ресурс]: ступени психолого-педагогической и информационно-коммуникационной подготовки. Монография/ Ткаченко И.В., Лисицкая Л.Г.— Электрон. текстовые данные.— Армавир: </w:t>
      </w:r>
      <w:r w:rsidRPr="001E3A48">
        <w:rPr>
          <w:sz w:val="24"/>
          <w:szCs w:val="24"/>
          <w:shd w:val="clear" w:color="auto" w:fill="FFFFFF"/>
        </w:rPr>
        <w:lastRenderedPageBreak/>
        <w:t xml:space="preserve">Армавирская государственная педагогическая академия, 2014.— 113 c.— Режим доступа: </w:t>
      </w:r>
      <w:hyperlink r:id="rId15" w:history="1">
        <w:r w:rsidR="00996EBA">
          <w:rPr>
            <w:rStyle w:val="a8"/>
            <w:sz w:val="24"/>
            <w:szCs w:val="24"/>
            <w:shd w:val="clear" w:color="auto" w:fill="FFFFFF"/>
          </w:rPr>
          <w:t>http://www.iprbookshop.ru/54531.—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</w:t>
      </w:r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374C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96EB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организации, так и вне ее.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указанным в рабочих программах;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 результатов освоения основной образовательной программы;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образовательных технологий;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образовательного процесса;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DE0C5C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демонстрация мультимедийных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E0C5C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</w:t>
      </w:r>
      <w:r w:rsidRPr="001E3A48">
        <w:rPr>
          <w:rFonts w:ascii="Times New Roman" w:hAnsi="Times New Roman" w:cs="Times New Roman"/>
          <w:sz w:val="24"/>
          <w:szCs w:val="24"/>
        </w:rPr>
        <w:lastRenderedPageBreak/>
        <w:t xml:space="preserve">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996EB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1E3A48">
        <w:rPr>
          <w:sz w:val="24"/>
          <w:szCs w:val="24"/>
        </w:rPr>
        <w:lastRenderedPageBreak/>
        <w:t xml:space="preserve">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 xml:space="preserve">. Особенности организации и проведения </w:t>
      </w:r>
      <w:r w:rsidR="00DE0C5C">
        <w:rPr>
          <w:b/>
          <w:sz w:val="24"/>
          <w:szCs w:val="24"/>
        </w:rPr>
        <w:t>практической подготовки</w:t>
      </w:r>
      <w:r w:rsidRPr="001E3A4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7159" w:rsidRPr="001E3A48" w:rsidRDefault="00FE7159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DE0C5C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 А</w:t>
      </w:r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DE0C5C" w:rsidRPr="00DE0C5C" w:rsidRDefault="00DE0C5C" w:rsidP="00DE0C5C">
      <w:pPr>
        <w:widowControl/>
        <w:autoSpaceDE/>
        <w:autoSpaceDN/>
        <w:adjustRightInd/>
        <w:jc w:val="center"/>
        <w:rPr>
          <w:rFonts w:eastAsiaTheme="minorEastAsia"/>
          <w:spacing w:val="20"/>
          <w:sz w:val="28"/>
          <w:szCs w:val="28"/>
        </w:rPr>
      </w:pPr>
      <w:r w:rsidRPr="00DE0C5C">
        <w:rPr>
          <w:rFonts w:eastAsiaTheme="minorEastAsia"/>
          <w:spacing w:val="20"/>
          <w:sz w:val="28"/>
          <w:szCs w:val="28"/>
        </w:rPr>
        <w:t>ОТЧЕТ</w:t>
      </w:r>
    </w:p>
    <w:p w:rsidR="00DE0C5C" w:rsidRPr="00DE0C5C" w:rsidRDefault="00DE0C5C" w:rsidP="00DE0C5C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DE0C5C">
        <w:rPr>
          <w:sz w:val="28"/>
          <w:szCs w:val="28"/>
        </w:rPr>
        <w:t xml:space="preserve">О ПРАКТИЧЕСКОЙ ПОДГОТОВКЕ </w:t>
      </w:r>
    </w:p>
    <w:p w:rsidR="00DE0C5C" w:rsidRPr="00DE0C5C" w:rsidRDefault="00DE0C5C" w:rsidP="00DE0C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E0C5C">
        <w:rPr>
          <w:sz w:val="28"/>
          <w:szCs w:val="28"/>
        </w:rPr>
        <w:t>(ПРОИЗВОДСТВЕННАЯ ПРАКТИКА)</w:t>
      </w:r>
    </w:p>
    <w:p w:rsidR="00DE0C5C" w:rsidRPr="00DE0C5C" w:rsidRDefault="00DE0C5C" w:rsidP="00DE0C5C">
      <w:pPr>
        <w:suppressAutoHyphens/>
        <w:autoSpaceDN/>
        <w:adjustRightInd/>
        <w:jc w:val="center"/>
        <w:rPr>
          <w:sz w:val="28"/>
          <w:szCs w:val="28"/>
          <w:lang w:eastAsia="hi-IN" w:bidi="hi-IN"/>
        </w:rPr>
      </w:pPr>
    </w:p>
    <w:p w:rsidR="00DE0C5C" w:rsidRPr="00DE0C5C" w:rsidRDefault="00DE0C5C" w:rsidP="00DE0C5C">
      <w:pPr>
        <w:widowControl/>
        <w:autoSpaceDE/>
        <w:autoSpaceDN/>
        <w:adjustRightInd/>
        <w:rPr>
          <w:sz w:val="28"/>
          <w:szCs w:val="28"/>
        </w:rPr>
      </w:pPr>
      <w:r w:rsidRPr="00DE0C5C">
        <w:rPr>
          <w:sz w:val="28"/>
          <w:szCs w:val="28"/>
        </w:rPr>
        <w:t>Вид практики: Производственная практика</w:t>
      </w:r>
    </w:p>
    <w:p w:rsidR="00DE0C5C" w:rsidRPr="00DE0C5C" w:rsidRDefault="00DE0C5C" w:rsidP="00DE0C5C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DE0C5C">
        <w:rPr>
          <w:sz w:val="28"/>
          <w:szCs w:val="28"/>
        </w:rPr>
        <w:t>Тип практики: Педагогическая практика</w:t>
      </w:r>
    </w:p>
    <w:p w:rsidR="00E062ED" w:rsidRPr="001E3A48" w:rsidRDefault="00E062ED" w:rsidP="00E062ED">
      <w:pPr>
        <w:ind w:left="5245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Выполнил(а):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DE0C5C" w:rsidRPr="00DE0C5C" w:rsidRDefault="00DE0C5C" w:rsidP="00DE0C5C">
      <w:pPr>
        <w:suppressAutoHyphens/>
        <w:autoSpaceDN/>
        <w:adjustRightInd/>
        <w:ind w:left="3828"/>
        <w:rPr>
          <w:sz w:val="28"/>
          <w:szCs w:val="28"/>
          <w:lang w:eastAsia="hi-IN" w:bidi="hi-IN"/>
        </w:rPr>
      </w:pPr>
      <w:r w:rsidRPr="00DE0C5C">
        <w:rPr>
          <w:sz w:val="28"/>
          <w:szCs w:val="28"/>
          <w:lang w:eastAsia="hi-IN" w:bidi="hi-IN"/>
        </w:rPr>
        <w:t xml:space="preserve">Направление подготовки:  44.03.05 Педагогическое образование (с двумя профилями подготовки) </w:t>
      </w:r>
    </w:p>
    <w:p w:rsidR="00E062ED" w:rsidRPr="001E3A48" w:rsidRDefault="00DE0C5C" w:rsidP="00DE0C5C">
      <w:pPr>
        <w:ind w:left="3828"/>
        <w:rPr>
          <w:sz w:val="28"/>
          <w:szCs w:val="28"/>
        </w:rPr>
      </w:pPr>
      <w:r w:rsidRPr="00DE0C5C">
        <w:rPr>
          <w:sz w:val="28"/>
          <w:szCs w:val="28"/>
          <w:lang w:eastAsia="hi-IN" w:bidi="hi-IN"/>
        </w:rPr>
        <w:t>Направленность (профиль): «Дошкольное образование» и «Начальное образование»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Руководитель практики от ОмГА: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>Уч. степень, уч.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DE0C5C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DE0C5C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</w:p>
    <w:bookmarkEnd w:id="1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996EBA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3D1074" w:rsidRDefault="003D1074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3D1074" w:rsidRDefault="003D1074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3D1074" w:rsidRDefault="003D1074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       </w: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DE0C5C" w:rsidRPr="00E129B8" w:rsidRDefault="00DE0C5C" w:rsidP="00DE0C5C">
      <w:pPr>
        <w:widowControl/>
        <w:autoSpaceDE/>
        <w:jc w:val="center"/>
        <w:outlineLvl w:val="1"/>
        <w:rPr>
          <w:rFonts w:eastAsiaTheme="minorEastAsia" w:cstheme="minorBidi"/>
          <w:sz w:val="28"/>
          <w:szCs w:val="28"/>
        </w:rPr>
      </w:pPr>
      <w:r w:rsidRPr="00E129B8">
        <w:rPr>
          <w:rFonts w:eastAsiaTheme="minorEastAsia" w:cstheme="minorBidi"/>
          <w:sz w:val="28"/>
          <w:szCs w:val="28"/>
        </w:rPr>
        <w:t xml:space="preserve">Задание для практической подготовки </w:t>
      </w:r>
    </w:p>
    <w:p w:rsidR="00DE0C5C" w:rsidRPr="00044AD7" w:rsidRDefault="00DE0C5C" w:rsidP="00DE0C5C">
      <w:pPr>
        <w:jc w:val="center"/>
        <w:rPr>
          <w:sz w:val="24"/>
          <w:szCs w:val="24"/>
        </w:rPr>
      </w:pPr>
      <w:r w:rsidRPr="00E129B8">
        <w:rPr>
          <w:rFonts w:eastAsiaTheme="minorEastAsia" w:cstheme="minorBidi"/>
          <w:sz w:val="28"/>
          <w:szCs w:val="28"/>
        </w:rPr>
        <w:t>( производственная практика)</w:t>
      </w:r>
    </w:p>
    <w:p w:rsidR="00DE0C5C" w:rsidRPr="00044AD7" w:rsidRDefault="00DE0C5C" w:rsidP="00DE0C5C">
      <w:pPr>
        <w:jc w:val="center"/>
        <w:rPr>
          <w:sz w:val="24"/>
          <w:szCs w:val="24"/>
        </w:rPr>
      </w:pPr>
    </w:p>
    <w:p w:rsidR="00DE0C5C" w:rsidRPr="00044AD7" w:rsidRDefault="00DE0C5C" w:rsidP="00DE0C5C">
      <w:pPr>
        <w:pStyle w:val="a3"/>
        <w:jc w:val="center"/>
      </w:pPr>
      <w:r w:rsidRPr="00044AD7">
        <w:t>____________________________________________</w:t>
      </w:r>
    </w:p>
    <w:p w:rsidR="00DE0C5C" w:rsidRPr="00044AD7" w:rsidRDefault="00DE0C5C" w:rsidP="00DE0C5C">
      <w:pPr>
        <w:pStyle w:val="a3"/>
        <w:jc w:val="center"/>
      </w:pPr>
      <w:r w:rsidRPr="00044AD7">
        <w:t>Фамилия, Имя, Отчество студента (-ки)</w:t>
      </w:r>
    </w:p>
    <w:p w:rsidR="00DE0C5C" w:rsidRPr="00044AD7" w:rsidRDefault="00DE0C5C" w:rsidP="00DE0C5C">
      <w:pPr>
        <w:pStyle w:val="a3"/>
        <w:jc w:val="center"/>
      </w:pPr>
    </w:p>
    <w:p w:rsidR="00DE0C5C" w:rsidRPr="00044AD7" w:rsidRDefault="00DE0C5C" w:rsidP="00DE0C5C">
      <w:pPr>
        <w:jc w:val="both"/>
        <w:rPr>
          <w:i/>
          <w:sz w:val="24"/>
          <w:szCs w:val="24"/>
        </w:rPr>
      </w:pPr>
      <w:r w:rsidRPr="00044AD7">
        <w:rPr>
          <w:sz w:val="24"/>
          <w:szCs w:val="24"/>
        </w:rPr>
        <w:t xml:space="preserve">Направление подготовки: </w:t>
      </w:r>
      <w:r w:rsidRPr="00044AD7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44.03.05 Педагогическое образование (с двумя профилями подготовки) </w:t>
      </w:r>
      <w:r w:rsidRPr="00044AD7">
        <w:rPr>
          <w:i/>
          <w:sz w:val="24"/>
          <w:szCs w:val="24"/>
        </w:rPr>
        <w:t>», профиль «</w:t>
      </w:r>
      <w:r>
        <w:rPr>
          <w:i/>
          <w:sz w:val="24"/>
          <w:szCs w:val="24"/>
        </w:rPr>
        <w:t>«Дошкольное  образование» и «Начальное образование</w:t>
      </w:r>
      <w:r w:rsidRPr="00044AD7">
        <w:rPr>
          <w:i/>
          <w:sz w:val="24"/>
          <w:szCs w:val="24"/>
        </w:rPr>
        <w:t>»</w:t>
      </w:r>
    </w:p>
    <w:p w:rsidR="00DE0C5C" w:rsidRPr="00044AD7" w:rsidRDefault="00DE0C5C" w:rsidP="00DE0C5C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Наименование практики: </w:t>
      </w:r>
      <w:r w:rsidRPr="00044AD7">
        <w:rPr>
          <w:i/>
          <w:sz w:val="24"/>
          <w:szCs w:val="24"/>
        </w:rPr>
        <w:t>Педагогическая практика</w:t>
      </w:r>
      <w:r w:rsidRPr="00044AD7">
        <w:rPr>
          <w:sz w:val="24"/>
          <w:szCs w:val="24"/>
        </w:rPr>
        <w:t xml:space="preserve"> </w:t>
      </w:r>
    </w:p>
    <w:p w:rsidR="00DE0C5C" w:rsidRPr="00044AD7" w:rsidRDefault="00DE0C5C" w:rsidP="00DE0C5C">
      <w:pPr>
        <w:jc w:val="both"/>
        <w:rPr>
          <w:spacing w:val="-11"/>
          <w:sz w:val="24"/>
          <w:szCs w:val="24"/>
        </w:rPr>
      </w:pPr>
      <w:r w:rsidRPr="00044AD7">
        <w:rPr>
          <w:sz w:val="24"/>
          <w:szCs w:val="24"/>
        </w:rPr>
        <w:t xml:space="preserve">Индивидуальные задания </w:t>
      </w:r>
      <w:r w:rsidRPr="00E129B8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r w:rsidRPr="001E3A48">
        <w:rPr>
          <w:rFonts w:ascii="Times New Roman" w:hAnsi="Times New Roman"/>
          <w:spacing w:val="-2"/>
          <w:sz w:val="24"/>
          <w:szCs w:val="24"/>
        </w:rPr>
        <w:t>Анализ ФГОСов,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 программы коррекционной работы; системы оценки достижения планируемых результатов освоения основной образовательной программы начального общего образования.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технологии или ИЗО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принял(а)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t>Приложение В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DE0C5C" w:rsidRPr="00DE0C5C" w:rsidRDefault="00DE0C5C" w:rsidP="00DE0C5C">
      <w:pPr>
        <w:widowControl/>
        <w:jc w:val="center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>СОВМЕСТНЫЙ  РАБОЧИЙ ГРАФИК (ПЛАН) ПРОГРАММЫ ПРАКТИЧЕСКОЙ</w:t>
      </w:r>
    </w:p>
    <w:p w:rsidR="00DE0C5C" w:rsidRPr="00DE0C5C" w:rsidRDefault="00DE0C5C" w:rsidP="00DE0C5C">
      <w:pPr>
        <w:widowControl/>
        <w:jc w:val="center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 xml:space="preserve">ПОДГОТОВКИ (ПРОИЗВОДСТВЕННАЯ ПРАКТИКА) </w:t>
      </w:r>
    </w:p>
    <w:p w:rsidR="00DE0C5C" w:rsidRPr="00DE0C5C" w:rsidRDefault="00DE0C5C" w:rsidP="00DE0C5C">
      <w:pPr>
        <w:widowControl/>
        <w:spacing w:before="240"/>
        <w:jc w:val="center"/>
        <w:rPr>
          <w:rFonts w:eastAsiaTheme="minorEastAsia"/>
          <w:sz w:val="22"/>
          <w:szCs w:val="22"/>
          <w:u w:val="single"/>
        </w:rPr>
      </w:pPr>
      <w:r w:rsidRPr="00DE0C5C">
        <w:rPr>
          <w:rFonts w:eastAsiaTheme="minorEastAsia"/>
          <w:sz w:val="22"/>
          <w:szCs w:val="22"/>
          <w:u w:val="single"/>
        </w:rPr>
        <w:t>ФИО студента</w:t>
      </w:r>
    </w:p>
    <w:p w:rsidR="00DE0C5C" w:rsidRPr="00DE0C5C" w:rsidRDefault="00DE0C5C" w:rsidP="00DE0C5C">
      <w:pPr>
        <w:widowControl/>
        <w:spacing w:before="240"/>
        <w:jc w:val="both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 xml:space="preserve">Направление подготовки: 44.03.05 Педагогическое образование (с двумя профилями подготовки) </w:t>
      </w:r>
    </w:p>
    <w:p w:rsidR="00DE0C5C" w:rsidRPr="00DE0C5C" w:rsidRDefault="00DE0C5C" w:rsidP="00DE0C5C">
      <w:pPr>
        <w:widowControl/>
        <w:spacing w:before="240"/>
        <w:jc w:val="both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>Направленность (профиль): «Дошкольное  образование» и «Начальное образование»</w:t>
      </w:r>
    </w:p>
    <w:p w:rsidR="00E062ED" w:rsidRPr="00DE0C5C" w:rsidRDefault="00DE0C5C" w:rsidP="00DE0C5C">
      <w:pPr>
        <w:widowControl/>
        <w:spacing w:before="240"/>
        <w:jc w:val="both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>Вид, тип практики: Педагогическая практика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Составление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>Заведующий кафедрой педагогики, психологии и социальной работы:</w:t>
      </w:r>
      <w:r w:rsidRPr="001E3A48">
        <w:rPr>
          <w:u w:val="single"/>
        </w:rPr>
        <w:t xml:space="preserve">                             </w:t>
      </w:r>
      <w:r w:rsidRPr="001E3A48">
        <w:t>/ Е.В. Лопанова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от </w:t>
      </w:r>
    </w:p>
    <w:p w:rsidR="00E062ED" w:rsidRPr="001E3A48" w:rsidRDefault="00E062ED" w:rsidP="00E062ED">
      <w:r w:rsidRPr="001E3A48">
        <w:t>ЧУОО ВО «ОмГА»</w:t>
      </w:r>
      <w:r w:rsidRPr="001E3A48">
        <w:tab/>
      </w:r>
      <w:r w:rsidRPr="001E3A48">
        <w:tab/>
        <w:t xml:space="preserve">          </w:t>
      </w:r>
      <w:r w:rsidRPr="001E3A48">
        <w:rPr>
          <w:u w:val="single"/>
        </w:rPr>
        <w:t xml:space="preserve">                                  </w:t>
      </w:r>
      <w:r w:rsidRPr="001E3A48"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 xml:space="preserve">           </w:t>
      </w:r>
      <w:r w:rsidRPr="001E3A48">
        <w:rPr>
          <w:u w:val="single"/>
        </w:rPr>
        <w:t xml:space="preserve">                                     </w:t>
      </w:r>
      <w:r w:rsidRPr="001E3A48"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t>Приложение Г</w:t>
      </w:r>
    </w:p>
    <w:p w:rsidR="006E15DC" w:rsidRPr="006E15DC" w:rsidRDefault="006E15DC" w:rsidP="006E15DC">
      <w:pPr>
        <w:jc w:val="center"/>
        <w:rPr>
          <w:b/>
        </w:rPr>
      </w:pPr>
      <w:r w:rsidRPr="006E15DC">
        <w:rPr>
          <w:b/>
        </w:rPr>
        <w:t>ДНЕВНИК ПО ПРАКТИЧЕСКОЙ ПОДГОТОВКЕ</w:t>
      </w:r>
    </w:p>
    <w:p w:rsidR="00E062ED" w:rsidRPr="001E3A48" w:rsidRDefault="006E15DC" w:rsidP="006E15DC">
      <w:pPr>
        <w:jc w:val="center"/>
        <w:rPr>
          <w:b/>
        </w:rPr>
      </w:pPr>
      <w:r w:rsidRPr="006E15DC">
        <w:rPr>
          <w:b/>
        </w:rPr>
        <w:t>(ПРОИЗВОДСТВЕННАЯ ПРАКТИКА)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обучающегося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 Д</w:t>
      </w:r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DE0C5C" w:rsidRPr="00DE0C5C" w:rsidRDefault="00DE0C5C" w:rsidP="00DE0C5C">
      <w:pPr>
        <w:suppressAutoHyphens/>
        <w:autoSpaceDN/>
        <w:adjustRightInd/>
        <w:jc w:val="both"/>
        <w:rPr>
          <w:sz w:val="27"/>
          <w:szCs w:val="27"/>
          <w:shd w:val="clear" w:color="auto" w:fill="FFFFFF"/>
          <w:lang w:eastAsia="hi-IN" w:bidi="hi-IN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C5C" w:rsidRPr="00DE0C5C" w:rsidRDefault="00DE0C5C" w:rsidP="00DE0C5C">
      <w:pPr>
        <w:suppressAutoHyphens/>
        <w:autoSpaceDN/>
        <w:adjustRightInd/>
        <w:jc w:val="center"/>
        <w:rPr>
          <w:sz w:val="27"/>
          <w:szCs w:val="27"/>
          <w:shd w:val="clear" w:color="auto" w:fill="FFFFFF"/>
          <w:lang w:eastAsia="hi-IN" w:bidi="hi-IN"/>
        </w:rPr>
      </w:pPr>
    </w:p>
    <w:p w:rsidR="00E062ED" w:rsidRPr="001E3A48" w:rsidRDefault="00DE0C5C" w:rsidP="00DE0C5C">
      <w:pPr>
        <w:jc w:val="both"/>
        <w:rPr>
          <w:sz w:val="27"/>
          <w:szCs w:val="27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E062ED" w:rsidRPr="001E3A48" w:rsidRDefault="00E062ED" w:rsidP="00E062ED">
      <w:pPr>
        <w:jc w:val="center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5A5D20" w:rsidRPr="00DE0C5C" w:rsidRDefault="00E062ED" w:rsidP="00DE0C5C">
      <w:pPr>
        <w:ind w:left="2832" w:firstLine="708"/>
        <w:jc w:val="both"/>
      </w:pPr>
      <w:r w:rsidRPr="001E3A48">
        <w:t>М.П.</w:t>
      </w:r>
      <w:r w:rsidR="005A5D20">
        <w:rPr>
          <w:sz w:val="28"/>
          <w:szCs w:val="28"/>
        </w:rPr>
        <w:br w:type="page"/>
      </w:r>
    </w:p>
    <w:p w:rsidR="005A5D20" w:rsidRPr="005A5D20" w:rsidRDefault="005A5D20" w:rsidP="005A5D2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A5D20">
        <w:rPr>
          <w:sz w:val="28"/>
          <w:szCs w:val="28"/>
        </w:rPr>
        <w:t>Приложение 5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5D20" w:rsidRPr="005A5D20" w:rsidRDefault="005A5D20" w:rsidP="005A5D2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г.Омск</w:t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  <w:t>"___"_____________20___г.</w:t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A5D20">
        <w:rPr>
          <w:color w:val="000000"/>
          <w:sz w:val="24"/>
          <w:szCs w:val="24"/>
          <w:u w:val="single"/>
        </w:rPr>
        <w:t>     </w:t>
      </w:r>
      <w:r w:rsidRPr="005A5D20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A5D20">
        <w:rPr>
          <w:b/>
          <w:color w:val="000000"/>
          <w:sz w:val="24"/>
          <w:szCs w:val="24"/>
          <w:u w:val="single"/>
        </w:rPr>
        <w:t>Ректора</w:t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color w:val="000000"/>
          <w:sz w:val="24"/>
          <w:szCs w:val="24"/>
        </w:rPr>
        <w:t>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 xml:space="preserve">действующего на основании </w:t>
      </w:r>
      <w:r w:rsidRPr="005A5D20">
        <w:rPr>
          <w:color w:val="000000"/>
          <w:sz w:val="24"/>
          <w:szCs w:val="24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  <w:t>Устава</w:t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color w:val="000000"/>
          <w:sz w:val="24"/>
          <w:szCs w:val="24"/>
        </w:rPr>
        <w:t>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настоящий Договор о нижеследующем.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1. Предмет Договора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 Организация обязана: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2.1.6 _________________(иные обязанности Организации).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 Профильная организация обязана: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2.2.3 при смене лица, указанного в </w:t>
      </w:r>
      <w:hyperlink r:id="rId30" w:anchor="20222" w:history="1">
        <w:r w:rsidRPr="005A5D20">
          <w:rPr>
            <w:color w:val="000000"/>
            <w:sz w:val="24"/>
            <w:szCs w:val="24"/>
            <w:u w:val="single"/>
          </w:rPr>
          <w:t>пункте  2.2.2</w:t>
        </w:r>
      </w:hyperlink>
      <w:r w:rsidRPr="005A5D20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(указываются иные локальные нормативные</w:t>
      </w:r>
    </w:p>
    <w:p w:rsidR="005A5D20" w:rsidRPr="005A5D20" w:rsidRDefault="005A5D20" w:rsidP="005A5D20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_______________________________________________________________________;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акты Профильной организации)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 Организация имеет право: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2.3.3 __________________(иные права Организации).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 Профильная организация имеет право: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3. Срок действия договора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A5D20" w:rsidRPr="005A5D20" w:rsidRDefault="005A5D20" w:rsidP="005A5D20">
      <w:pPr>
        <w:ind w:firstLine="709"/>
        <w:jc w:val="both"/>
        <w:rPr>
          <w:color w:val="000000"/>
          <w:sz w:val="24"/>
          <w:szCs w:val="24"/>
        </w:rPr>
      </w:pPr>
    </w:p>
    <w:p w:rsidR="005A5D20" w:rsidRPr="005A5D20" w:rsidRDefault="005A5D20" w:rsidP="005A5D20">
      <w:pPr>
        <w:numPr>
          <w:ilvl w:val="0"/>
          <w:numId w:val="39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A5D20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5A5D20" w:rsidRPr="005A5D20" w:rsidRDefault="005A5D20" w:rsidP="005A5D20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A5D20" w:rsidRPr="005A5D20" w:rsidTr="00030517">
        <w:tc>
          <w:tcPr>
            <w:tcW w:w="4532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A5D20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A5D20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A5D20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A5D20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5A5D20" w:rsidRPr="005A5D20" w:rsidTr="00030517">
        <w:tc>
          <w:tcPr>
            <w:tcW w:w="4532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A5D2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A5D20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A5D20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A5D20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5D20" w:rsidRDefault="005A5D20" w:rsidP="00E062ED">
      <w:pPr>
        <w:ind w:left="2832" w:firstLine="708"/>
        <w:jc w:val="right"/>
        <w:rPr>
          <w:sz w:val="28"/>
          <w:szCs w:val="28"/>
        </w:rPr>
      </w:pPr>
    </w:p>
    <w:p w:rsidR="005A5D20" w:rsidRDefault="005A5D2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D20" w:rsidRPr="005A5D20" w:rsidRDefault="005A5D20" w:rsidP="005A5D20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A5D20">
        <w:rPr>
          <w:bCs/>
          <w:sz w:val="28"/>
          <w:szCs w:val="28"/>
        </w:rPr>
        <w:t>Приложение 7</w:t>
      </w:r>
    </w:p>
    <w:p w:rsidR="005A5D20" w:rsidRPr="005A5D20" w:rsidRDefault="005A5D20" w:rsidP="005A5D20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A5D20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A5D20" w:rsidRPr="005A5D20" w:rsidRDefault="005A5D20" w:rsidP="005A5D20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A5D20" w:rsidRPr="005A5D20" w:rsidRDefault="005A5D20" w:rsidP="005A5D20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ab/>
        <w:t>ЗАЯВЛЕНИЕ</w:t>
      </w:r>
      <w:r w:rsidRPr="005A5D20">
        <w:rPr>
          <w:color w:val="000000"/>
          <w:sz w:val="28"/>
          <w:szCs w:val="28"/>
        </w:rPr>
        <w:tab/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производственная </w:t>
      </w:r>
      <w:r w:rsidRPr="005A5D20">
        <w:rPr>
          <w:color w:val="000000"/>
          <w:sz w:val="28"/>
          <w:szCs w:val="28"/>
        </w:rPr>
        <w:t>практики (</w:t>
      </w:r>
      <w:r w:rsidR="00DE0C5C">
        <w:rPr>
          <w:rFonts w:eastAsia="Courier New"/>
          <w:color w:val="000000"/>
          <w:sz w:val="27"/>
          <w:szCs w:val="27"/>
          <w:shd w:val="clear" w:color="auto" w:fill="FFFFFF"/>
        </w:rPr>
        <w:t>педагогическая практика</w:t>
      </w:r>
      <w:r w:rsidRPr="005A5D20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A5D20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A5D20">
        <w:rPr>
          <w:color w:val="FF0000"/>
        </w:rPr>
        <w:t>Для обучающихся, проходящих практику в г. Омск, согласие не требуется .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и назначить руководителем практики от ОмГА: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__________________________________________________________________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16"/>
          <w:szCs w:val="16"/>
        </w:rPr>
        <w:t xml:space="preserve">(Ф.И.О., </w:t>
      </w:r>
      <w:r w:rsidRPr="005A5D20">
        <w:rPr>
          <w:b/>
          <w:color w:val="000000"/>
          <w:sz w:val="16"/>
          <w:szCs w:val="16"/>
        </w:rPr>
        <w:t>должность преподавателя</w:t>
      </w:r>
      <w:r w:rsidRPr="005A5D20">
        <w:rPr>
          <w:color w:val="000000"/>
          <w:sz w:val="16"/>
          <w:szCs w:val="16"/>
        </w:rPr>
        <w:t>)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__________________________________________________________________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16"/>
          <w:szCs w:val="16"/>
        </w:rPr>
        <w:t xml:space="preserve">(Ф.И.О., </w:t>
      </w:r>
      <w:r w:rsidRPr="005A5D20">
        <w:rPr>
          <w:b/>
          <w:color w:val="000000"/>
          <w:sz w:val="16"/>
          <w:szCs w:val="16"/>
        </w:rPr>
        <w:t>должность руководителя практики</w:t>
      </w:r>
      <w:r w:rsidRPr="005A5D20">
        <w:rPr>
          <w:color w:val="000000"/>
          <w:sz w:val="16"/>
          <w:szCs w:val="16"/>
        </w:rPr>
        <w:t>)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Обучающийся _______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_____________________</w:t>
      </w:r>
      <w:r w:rsidRPr="005A5D20">
        <w:rPr>
          <w:color w:val="000000"/>
          <w:sz w:val="28"/>
          <w:szCs w:val="28"/>
        </w:rPr>
        <w:tab/>
      </w:r>
      <w:r w:rsidRPr="005A5D20">
        <w:rPr>
          <w:color w:val="000000"/>
          <w:sz w:val="28"/>
          <w:szCs w:val="28"/>
        </w:rPr>
        <w:tab/>
      </w:r>
      <w:r w:rsidRPr="005A5D20">
        <w:rPr>
          <w:color w:val="000000"/>
          <w:sz w:val="28"/>
          <w:szCs w:val="28"/>
        </w:rPr>
        <w:tab/>
      </w:r>
      <w:r w:rsidRPr="005A5D20">
        <w:rPr>
          <w:color w:val="000000"/>
          <w:sz w:val="28"/>
          <w:szCs w:val="28"/>
        </w:rPr>
        <w:tab/>
        <w:t xml:space="preserve">                         ___________</w:t>
      </w:r>
    </w:p>
    <w:p w:rsidR="005A5D20" w:rsidRPr="005A5D20" w:rsidRDefault="005A5D20" w:rsidP="005A5D20">
      <w:pPr>
        <w:rPr>
          <w:color w:val="000000"/>
          <w:sz w:val="16"/>
          <w:szCs w:val="16"/>
        </w:rPr>
      </w:pPr>
      <w:r w:rsidRPr="005A5D20">
        <w:rPr>
          <w:color w:val="000000"/>
          <w:sz w:val="16"/>
          <w:szCs w:val="16"/>
        </w:rPr>
        <w:t xml:space="preserve">Ф.И.О. (полностью) 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  <w:t xml:space="preserve">               (подпись)</w:t>
      </w:r>
    </w:p>
    <w:p w:rsidR="005A5D20" w:rsidRPr="005A5D20" w:rsidRDefault="005A5D20" w:rsidP="005A5D20">
      <w:pPr>
        <w:rPr>
          <w:color w:val="000000"/>
          <w:sz w:val="24"/>
          <w:szCs w:val="24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>Руководитель практики</w:t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>__________________________</w:t>
      </w:r>
      <w:r w:rsidRPr="005A5D20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A5D20">
        <w:rPr>
          <w:color w:val="000000"/>
          <w:sz w:val="28"/>
          <w:szCs w:val="28"/>
        </w:rPr>
        <w:t>___________</w:t>
      </w:r>
    </w:p>
    <w:p w:rsidR="005A5D20" w:rsidRPr="005A5D20" w:rsidRDefault="005A5D20" w:rsidP="005A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A5D20">
        <w:rPr>
          <w:color w:val="000000"/>
          <w:sz w:val="16"/>
          <w:szCs w:val="16"/>
        </w:rPr>
        <w:t>(Ф.И.О., должность преподавателя)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  <w:t xml:space="preserve">                 (подпись)</w:t>
      </w:r>
    </w:p>
    <w:p w:rsidR="005A5D20" w:rsidRPr="005A5D20" w:rsidRDefault="005A5D20" w:rsidP="005A5D20">
      <w:pPr>
        <w:rPr>
          <w:color w:val="000000"/>
          <w:sz w:val="24"/>
          <w:szCs w:val="24"/>
        </w:rPr>
      </w:pPr>
    </w:p>
    <w:p w:rsidR="005A5D20" w:rsidRPr="005A5D20" w:rsidRDefault="005A5D20" w:rsidP="005A5D20">
      <w:pPr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Зав. кафедрой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>__________________________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A5D20" w:rsidRPr="005A5D20" w:rsidRDefault="005A5D20" w:rsidP="005A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A5D20">
        <w:rPr>
          <w:color w:val="000000"/>
          <w:sz w:val="16"/>
          <w:szCs w:val="16"/>
        </w:rPr>
        <w:t>(Ф.И.О., должность)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</w:t>
      </w: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 xml:space="preserve">дата </w:t>
      </w: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(</w:t>
      </w:r>
      <w:r w:rsidRPr="005A5D20">
        <w:rPr>
          <w:color w:val="FF0000"/>
          <w:sz w:val="24"/>
          <w:szCs w:val="24"/>
        </w:rPr>
        <w:t>за 14 дней до прохождения практики</w:t>
      </w:r>
      <w:r w:rsidRPr="005A5D20">
        <w:rPr>
          <w:color w:val="000000"/>
          <w:sz w:val="24"/>
          <w:szCs w:val="24"/>
        </w:rPr>
        <w:t>)</w:t>
      </w:r>
    </w:p>
    <w:p w:rsidR="005A5D20" w:rsidRPr="005A5D20" w:rsidRDefault="005A5D20" w:rsidP="005A5D20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sectPr w:rsidR="00E062ED" w:rsidRPr="001E3A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553" w:rsidRDefault="00940553" w:rsidP="00160BC1">
      <w:r>
        <w:separator/>
      </w:r>
    </w:p>
  </w:endnote>
  <w:endnote w:type="continuationSeparator" w:id="0">
    <w:p w:rsidR="00940553" w:rsidRDefault="009405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553" w:rsidRDefault="00940553" w:rsidP="00160BC1">
      <w:r>
        <w:separator/>
      </w:r>
    </w:p>
  </w:footnote>
  <w:footnote w:type="continuationSeparator" w:id="0">
    <w:p w:rsidR="00940553" w:rsidRDefault="009405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7"/>
  </w:num>
  <w:num w:numId="6">
    <w:abstractNumId w:val="28"/>
  </w:num>
  <w:num w:numId="7">
    <w:abstractNumId w:val="16"/>
  </w:num>
  <w:num w:numId="8">
    <w:abstractNumId w:val="19"/>
  </w:num>
  <w:num w:numId="9">
    <w:abstractNumId w:val="34"/>
  </w:num>
  <w:num w:numId="10">
    <w:abstractNumId w:val="6"/>
  </w:num>
  <w:num w:numId="11">
    <w:abstractNumId w:val="35"/>
  </w:num>
  <w:num w:numId="12">
    <w:abstractNumId w:val="22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14"/>
  </w:num>
  <w:num w:numId="22">
    <w:abstractNumId w:val="29"/>
  </w:num>
  <w:num w:numId="23">
    <w:abstractNumId w:val="36"/>
  </w:num>
  <w:num w:numId="24">
    <w:abstractNumId w:val="24"/>
  </w:num>
  <w:num w:numId="25">
    <w:abstractNumId w:val="17"/>
  </w:num>
  <w:num w:numId="26">
    <w:abstractNumId w:val="23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7"/>
  </w:num>
  <w:num w:numId="33">
    <w:abstractNumId w:val="39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4B30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0F7C3B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2B91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1AA"/>
    <w:rsid w:val="001A34E7"/>
    <w:rsid w:val="001A6533"/>
    <w:rsid w:val="001C2E96"/>
    <w:rsid w:val="001C4FED"/>
    <w:rsid w:val="001C60C0"/>
    <w:rsid w:val="001C6305"/>
    <w:rsid w:val="001C6BC3"/>
    <w:rsid w:val="001D5179"/>
    <w:rsid w:val="001D73D6"/>
    <w:rsid w:val="001E03BF"/>
    <w:rsid w:val="001E21B8"/>
    <w:rsid w:val="001E3A48"/>
    <w:rsid w:val="001F11DE"/>
    <w:rsid w:val="002000B9"/>
    <w:rsid w:val="00201379"/>
    <w:rsid w:val="00203982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91D05"/>
    <w:rsid w:val="002933E5"/>
    <w:rsid w:val="0029540B"/>
    <w:rsid w:val="00296B0F"/>
    <w:rsid w:val="002A0D1B"/>
    <w:rsid w:val="002A29D2"/>
    <w:rsid w:val="002A6CAE"/>
    <w:rsid w:val="002B0D13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A21"/>
    <w:rsid w:val="002F3B3C"/>
    <w:rsid w:val="00313EDB"/>
    <w:rsid w:val="00315AB7"/>
    <w:rsid w:val="003206CB"/>
    <w:rsid w:val="0032166A"/>
    <w:rsid w:val="0032543C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80B34"/>
    <w:rsid w:val="00390B62"/>
    <w:rsid w:val="0039161B"/>
    <w:rsid w:val="00392CE1"/>
    <w:rsid w:val="003A3494"/>
    <w:rsid w:val="003A57B5"/>
    <w:rsid w:val="003A6FB0"/>
    <w:rsid w:val="003A71E4"/>
    <w:rsid w:val="003B6B15"/>
    <w:rsid w:val="003B7F71"/>
    <w:rsid w:val="003D1074"/>
    <w:rsid w:val="003E3A7F"/>
    <w:rsid w:val="003E6652"/>
    <w:rsid w:val="003F2248"/>
    <w:rsid w:val="00400491"/>
    <w:rsid w:val="00407242"/>
    <w:rsid w:val="00407404"/>
    <w:rsid w:val="004110F5"/>
    <w:rsid w:val="004204A2"/>
    <w:rsid w:val="00420E03"/>
    <w:rsid w:val="00424C0E"/>
    <w:rsid w:val="00425FA1"/>
    <w:rsid w:val="00426B39"/>
    <w:rsid w:val="00435249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1844"/>
    <w:rsid w:val="005352B5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95921"/>
    <w:rsid w:val="005A28FC"/>
    <w:rsid w:val="005A5D20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7DC9"/>
    <w:rsid w:val="00681553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15DC"/>
    <w:rsid w:val="006E255F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15F02"/>
    <w:rsid w:val="008208BB"/>
    <w:rsid w:val="00820D1B"/>
    <w:rsid w:val="00822940"/>
    <w:rsid w:val="00823333"/>
    <w:rsid w:val="00823E5A"/>
    <w:rsid w:val="00835350"/>
    <w:rsid w:val="008423FF"/>
    <w:rsid w:val="008462FE"/>
    <w:rsid w:val="00852E8E"/>
    <w:rsid w:val="00857FC8"/>
    <w:rsid w:val="00865F1D"/>
    <w:rsid w:val="0086651C"/>
    <w:rsid w:val="00870D48"/>
    <w:rsid w:val="00875896"/>
    <w:rsid w:val="008778D3"/>
    <w:rsid w:val="0088272E"/>
    <w:rsid w:val="00883E80"/>
    <w:rsid w:val="0088603B"/>
    <w:rsid w:val="008B22E4"/>
    <w:rsid w:val="008B6331"/>
    <w:rsid w:val="008B789E"/>
    <w:rsid w:val="008E4DF1"/>
    <w:rsid w:val="008E5E59"/>
    <w:rsid w:val="008E6776"/>
    <w:rsid w:val="008F1CB1"/>
    <w:rsid w:val="008F52F5"/>
    <w:rsid w:val="008F6650"/>
    <w:rsid w:val="009102FC"/>
    <w:rsid w:val="009106D7"/>
    <w:rsid w:val="009116C6"/>
    <w:rsid w:val="00920199"/>
    <w:rsid w:val="00921868"/>
    <w:rsid w:val="00940553"/>
    <w:rsid w:val="00941875"/>
    <w:rsid w:val="00951F6B"/>
    <w:rsid w:val="009528CA"/>
    <w:rsid w:val="00954E45"/>
    <w:rsid w:val="00957E66"/>
    <w:rsid w:val="00965998"/>
    <w:rsid w:val="0097577D"/>
    <w:rsid w:val="00996EBA"/>
    <w:rsid w:val="009A0D31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10DE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5772"/>
    <w:rsid w:val="00B50C44"/>
    <w:rsid w:val="00B5209B"/>
    <w:rsid w:val="00B542D4"/>
    <w:rsid w:val="00B54421"/>
    <w:rsid w:val="00B560C2"/>
    <w:rsid w:val="00B609E9"/>
    <w:rsid w:val="00B642B8"/>
    <w:rsid w:val="00B71B22"/>
    <w:rsid w:val="00B7229F"/>
    <w:rsid w:val="00B76E57"/>
    <w:rsid w:val="00B817E2"/>
    <w:rsid w:val="00B81F17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05424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507A7"/>
    <w:rsid w:val="00C53938"/>
    <w:rsid w:val="00C55E91"/>
    <w:rsid w:val="00C643BC"/>
    <w:rsid w:val="00C70CA1"/>
    <w:rsid w:val="00C77EC5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0C5C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374CF"/>
    <w:rsid w:val="00E4046E"/>
    <w:rsid w:val="00E40A69"/>
    <w:rsid w:val="00E42AED"/>
    <w:rsid w:val="00E4451A"/>
    <w:rsid w:val="00E46BB1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B0D24"/>
    <w:rsid w:val="00EC1934"/>
    <w:rsid w:val="00EC30B5"/>
    <w:rsid w:val="00ED28E4"/>
    <w:rsid w:val="00ED3D2D"/>
    <w:rsid w:val="00ED789C"/>
    <w:rsid w:val="00EE165B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25A06"/>
    <w:rsid w:val="00F30D75"/>
    <w:rsid w:val="00F322E1"/>
    <w:rsid w:val="00F342F7"/>
    <w:rsid w:val="00F40FEC"/>
    <w:rsid w:val="00F42549"/>
    <w:rsid w:val="00F44A38"/>
    <w:rsid w:val="00F44B63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E00CB3B-006C-4E9D-A7DB-F4FD2BC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character" w:customStyle="1" w:styleId="27">
    <w:name w:val="Основной текст (2)_"/>
    <w:link w:val="28"/>
    <w:rsid w:val="005A5D2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5D20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A9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-online.ru/book/8BFCAB45-C9A8-46C0-8213-9720759DCE4B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0E71B3EB-7865-48AC-ABF4-3A523D73E3E3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4DC77D7-AE97-4FCC-90C9-213AF6824FC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4531.&#8212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72352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prbookshop.ru/18588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700C-99B1-4D57-9AE7-2A57DF2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18</cp:revision>
  <cp:lastPrinted>2018-12-12T20:13:00Z</cp:lastPrinted>
  <dcterms:created xsi:type="dcterms:W3CDTF">2018-12-07T08:22:00Z</dcterms:created>
  <dcterms:modified xsi:type="dcterms:W3CDTF">2022-11-13T19:06:00Z</dcterms:modified>
</cp:coreProperties>
</file>